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E31" w:rsidRDefault="00282E31" w:rsidP="00282E31">
      <w:pPr>
        <w:spacing w:line="240" w:lineRule="atLeast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Ответы и критерии оценивания школьного этапа  олимпиады по обществознанию для учащихся  10 класса </w:t>
      </w:r>
    </w:p>
    <w:p w:rsidR="00282E31" w:rsidRDefault="00282E31" w:rsidP="00282E31">
      <w:pPr>
        <w:rPr>
          <w:b/>
          <w:i/>
        </w:rPr>
      </w:pPr>
    </w:p>
    <w:p w:rsidR="00282E31" w:rsidRDefault="00282E31" w:rsidP="00282E31">
      <w:pPr>
        <w:ind w:left="300"/>
        <w:rPr>
          <w:b/>
          <w:sz w:val="22"/>
          <w:szCs w:val="22"/>
        </w:rPr>
      </w:pPr>
      <w:r>
        <w:rPr>
          <w:b/>
          <w:sz w:val="22"/>
          <w:szCs w:val="22"/>
        </w:rPr>
        <w:t>1. Выберите верный ответ (один или несколько):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3"/>
        <w:gridCol w:w="1456"/>
        <w:gridCol w:w="1454"/>
        <w:gridCol w:w="1458"/>
        <w:gridCol w:w="1458"/>
        <w:gridCol w:w="1458"/>
        <w:gridCol w:w="1455"/>
      </w:tblGrid>
      <w:tr w:rsidR="00282E31" w:rsidTr="00282E31"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1.7</w:t>
            </w:r>
          </w:p>
        </w:tc>
      </w:tr>
      <w:tr w:rsidR="00282E31" w:rsidTr="00282E31"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both"/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both"/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both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both"/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both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both"/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both"/>
            </w:pPr>
            <w:r>
              <w:rPr>
                <w:sz w:val="22"/>
                <w:szCs w:val="22"/>
              </w:rPr>
              <w:t>В</w:t>
            </w:r>
          </w:p>
        </w:tc>
      </w:tr>
    </w:tbl>
    <w:p w:rsidR="00282E31" w:rsidRDefault="00282E31" w:rsidP="00282E31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  <w:sz w:val="22"/>
          <w:szCs w:val="22"/>
        </w:rPr>
      </w:pPr>
      <w:r>
        <w:rPr>
          <w:b/>
          <w:i/>
          <w:color w:val="000000"/>
          <w:spacing w:val="-6"/>
          <w:sz w:val="22"/>
          <w:szCs w:val="22"/>
        </w:rPr>
        <w:t>По 1 баллу за каждый правильный ответ, всего 7 баллов</w:t>
      </w:r>
    </w:p>
    <w:p w:rsidR="00282E31" w:rsidRDefault="00282E31" w:rsidP="00282E31">
      <w:pPr>
        <w:ind w:left="300"/>
        <w:rPr>
          <w:b/>
          <w:sz w:val="22"/>
          <w:szCs w:val="22"/>
        </w:rPr>
      </w:pPr>
      <w:r>
        <w:rPr>
          <w:b/>
          <w:sz w:val="22"/>
          <w:szCs w:val="22"/>
        </w:rPr>
        <w:t>2. Установите верность или ложность утверждений («ДА» или «НЕТ») и занесите ответы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3"/>
        <w:gridCol w:w="1456"/>
        <w:gridCol w:w="1457"/>
        <w:gridCol w:w="1458"/>
        <w:gridCol w:w="1455"/>
        <w:gridCol w:w="1455"/>
        <w:gridCol w:w="1458"/>
      </w:tblGrid>
      <w:tr w:rsidR="00282E31" w:rsidTr="00282E31"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2.7</w:t>
            </w:r>
          </w:p>
        </w:tc>
      </w:tr>
      <w:tr w:rsidR="00282E31" w:rsidTr="00282E31"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282E31" w:rsidRDefault="00282E31" w:rsidP="00282E31">
      <w:pPr>
        <w:rPr>
          <w:b/>
          <w:sz w:val="22"/>
          <w:szCs w:val="22"/>
        </w:rPr>
      </w:pPr>
      <w:r>
        <w:rPr>
          <w:b/>
          <w:i/>
          <w:sz w:val="22"/>
          <w:szCs w:val="22"/>
        </w:rPr>
        <w:t>По 1 баллу за каждую позицию, всего 7 баллов</w:t>
      </w:r>
    </w:p>
    <w:p w:rsidR="00282E31" w:rsidRDefault="00282E31" w:rsidP="00282E31">
      <w:r>
        <w:rPr>
          <w:b/>
        </w:rPr>
        <w:t xml:space="preserve">     3.</w:t>
      </w:r>
      <w:r>
        <w:t xml:space="preserve"> </w:t>
      </w:r>
      <w:r>
        <w:rPr>
          <w:b/>
          <w:sz w:val="22"/>
          <w:szCs w:val="22"/>
        </w:rPr>
        <w:t>По какому принципу образованы ряды? Дайте КРАТКИЙ ответ.</w:t>
      </w:r>
    </w:p>
    <w:p w:rsidR="00282E31" w:rsidRDefault="00282E31" w:rsidP="00282E31">
      <w:r>
        <w:t>3.1. – Национальные религии.  3.2. – Проявления политической деятельности.</w:t>
      </w:r>
    </w:p>
    <w:p w:rsidR="00282E31" w:rsidRDefault="00282E31" w:rsidP="00282E3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По 2 балла за каждый правильный ответ, всего 4 балла</w:t>
      </w:r>
    </w:p>
    <w:p w:rsidR="00282E31" w:rsidRDefault="00282E31" w:rsidP="00282E31">
      <w:pPr>
        <w:ind w:left="300"/>
        <w:jc w:val="both"/>
        <w:rPr>
          <w:b/>
          <w:sz w:val="22"/>
          <w:szCs w:val="22"/>
        </w:rPr>
      </w:pPr>
      <w:r>
        <w:rPr>
          <w:b/>
        </w:rPr>
        <w:t>4.</w:t>
      </w:r>
      <w:r>
        <w:rPr>
          <w:b/>
          <w:sz w:val="22"/>
          <w:szCs w:val="22"/>
        </w:rPr>
        <w:t xml:space="preserve"> Что является лишним в ряду? Дайте КРАТКОЕ пояснение.</w:t>
      </w:r>
    </w:p>
    <w:p w:rsidR="00282E31" w:rsidRDefault="00282E31" w:rsidP="00282E31">
      <w:pPr>
        <w:ind w:left="708"/>
      </w:pPr>
      <w:r>
        <w:t xml:space="preserve"> 4.1. – Общение – социальная потребность, остальное – первичные (физиологические) потребности человека. </w:t>
      </w:r>
    </w:p>
    <w:p w:rsidR="00282E31" w:rsidRDefault="00282E31" w:rsidP="00282E31">
      <w:pPr>
        <w:ind w:left="708"/>
      </w:pPr>
      <w:r>
        <w:t>4.2.Деньги, все остальное – виды ценных бумаг.</w:t>
      </w:r>
    </w:p>
    <w:p w:rsidR="00282E31" w:rsidRDefault="00282E31" w:rsidP="00282E31">
      <w:pPr>
        <w:rPr>
          <w:b/>
          <w:sz w:val="22"/>
          <w:szCs w:val="22"/>
        </w:rPr>
      </w:pPr>
      <w:r>
        <w:rPr>
          <w:b/>
          <w:i/>
          <w:sz w:val="22"/>
          <w:szCs w:val="22"/>
        </w:rPr>
        <w:t>По 1 баллу за указанное лишнее понятие и до 2 баллов за объяснение, всего 6 баллов.</w:t>
      </w:r>
    </w:p>
    <w:p w:rsidR="00282E31" w:rsidRDefault="00282E31" w:rsidP="00282E31">
      <w:pPr>
        <w:jc w:val="both"/>
        <w:rPr>
          <w:b/>
          <w:sz w:val="22"/>
          <w:szCs w:val="22"/>
        </w:rPr>
      </w:pPr>
      <w:r>
        <w:rPr>
          <w:b/>
          <w:i/>
        </w:rPr>
        <w:t xml:space="preserve">   5.</w:t>
      </w:r>
      <w:r>
        <w:rPr>
          <w:b/>
          <w:sz w:val="22"/>
          <w:szCs w:val="22"/>
        </w:rPr>
        <w:t xml:space="preserve"> Соотнесите  исторический  тип общества с фрагментами, его характеризующими.</w:t>
      </w:r>
    </w:p>
    <w:p w:rsidR="00282E31" w:rsidRDefault="00282E31" w:rsidP="00282E31">
      <w:pPr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По 1 баллу за каждое верное соотнесение, всего 8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282E31" w:rsidTr="00282E3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3</w:t>
            </w:r>
          </w:p>
        </w:tc>
      </w:tr>
      <w:tr w:rsidR="00282E31" w:rsidTr="00282E3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Г,Е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Б,Д,З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А,В,Ж</w:t>
            </w:r>
          </w:p>
        </w:tc>
      </w:tr>
    </w:tbl>
    <w:p w:rsidR="00282E31" w:rsidRDefault="00282E31" w:rsidP="00282E31">
      <w:pPr>
        <w:ind w:left="30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6. Проанализируйте с точки зрения действующего законодательства, данные ситуации:</w:t>
      </w:r>
    </w:p>
    <w:p w:rsidR="00282E31" w:rsidRDefault="00282E31" w:rsidP="00282E31">
      <w:pPr>
        <w:rPr>
          <w:b/>
          <w:sz w:val="22"/>
          <w:szCs w:val="22"/>
        </w:rPr>
      </w:pPr>
      <w:r>
        <w:rPr>
          <w:b/>
          <w:i/>
          <w:sz w:val="22"/>
          <w:szCs w:val="22"/>
        </w:rPr>
        <w:t>По 1 баллу за верный ответ и до 2 баллов за обоснование, всего 6 баллов.</w:t>
      </w:r>
    </w:p>
    <w:p w:rsidR="00282E31" w:rsidRDefault="00282E31" w:rsidP="00282E31">
      <w:pPr>
        <w:rPr>
          <w:i/>
          <w:sz w:val="22"/>
          <w:szCs w:val="22"/>
        </w:rPr>
      </w:pPr>
      <w:r>
        <w:rPr>
          <w:sz w:val="22"/>
          <w:szCs w:val="22"/>
        </w:rPr>
        <w:t xml:space="preserve">6.1.Мальчик является гражданином РФ.  </w:t>
      </w:r>
      <w:r>
        <w:rPr>
          <w:i/>
          <w:sz w:val="22"/>
          <w:szCs w:val="22"/>
        </w:rPr>
        <w:t xml:space="preserve">(1 балл)  </w:t>
      </w:r>
      <w:r>
        <w:rPr>
          <w:sz w:val="22"/>
          <w:szCs w:val="22"/>
        </w:rPr>
        <w:t xml:space="preserve">По закону «О гражданстве РФ» ребенок, родившийся на территории РФ, если оба его родители неизвестны, является гражданином РФ. Т.н. «принцип почвы». </w:t>
      </w:r>
      <w:r>
        <w:rPr>
          <w:i/>
          <w:sz w:val="22"/>
          <w:szCs w:val="22"/>
        </w:rPr>
        <w:t>(2 балла)</w:t>
      </w:r>
    </w:p>
    <w:p w:rsidR="00282E31" w:rsidRDefault="00282E31" w:rsidP="00282E31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6.2. Нет. </w:t>
      </w:r>
      <w:r>
        <w:rPr>
          <w:i/>
          <w:sz w:val="22"/>
          <w:szCs w:val="22"/>
        </w:rPr>
        <w:t>(1 балл).</w:t>
      </w:r>
      <w:r>
        <w:rPr>
          <w:sz w:val="22"/>
          <w:szCs w:val="22"/>
        </w:rPr>
        <w:t xml:space="preserve">  По  Трудовому кодексу РФ для лиц, не достигших 18 лет, испытательный срок при приеме на работу не устанавливается.</w:t>
      </w:r>
      <w:r>
        <w:rPr>
          <w:i/>
          <w:sz w:val="22"/>
          <w:szCs w:val="22"/>
        </w:rPr>
        <w:t xml:space="preserve"> (2  балла).   Всего 6 баллов. </w:t>
      </w:r>
    </w:p>
    <w:p w:rsidR="00282E31" w:rsidRDefault="00282E31" w:rsidP="00282E31">
      <w:pPr>
        <w:tabs>
          <w:tab w:val="left" w:pos="18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7. Вставьте вместо пропусков порядковые номера соответствующих слов из приведенного списка. Слова в списке даны в именительном падеже, единственном числе. Обратите внимание: в списке слов больше, чем пропусков в тексте!</w:t>
      </w:r>
    </w:p>
    <w:p w:rsidR="00282E31" w:rsidRDefault="00282E31" w:rsidP="00282E3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По 1  баллу за каждую верно указанное слово, всего 12 баллов</w:t>
      </w:r>
    </w:p>
    <w:p w:rsidR="00282E31" w:rsidRDefault="00282E31" w:rsidP="00282E31">
      <w:pPr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Большое распространение в </w:t>
      </w:r>
      <w:r>
        <w:rPr>
          <w:i/>
          <w:sz w:val="22"/>
          <w:szCs w:val="22"/>
        </w:rPr>
        <w:t>9</w:t>
      </w:r>
      <w:r>
        <w:rPr>
          <w:sz w:val="22"/>
          <w:szCs w:val="22"/>
        </w:rPr>
        <w:t xml:space="preserve"> получила классификация, выделяющая в зависимости от оснований и условий приобретения </w:t>
      </w:r>
      <w:r>
        <w:rPr>
          <w:i/>
          <w:sz w:val="22"/>
          <w:szCs w:val="22"/>
        </w:rPr>
        <w:t>13</w:t>
      </w:r>
      <w:r>
        <w:rPr>
          <w:sz w:val="22"/>
          <w:szCs w:val="22"/>
        </w:rPr>
        <w:t xml:space="preserve"> членства </w:t>
      </w:r>
      <w:r>
        <w:rPr>
          <w:i/>
          <w:sz w:val="22"/>
          <w:szCs w:val="22"/>
        </w:rPr>
        <w:t>21</w:t>
      </w:r>
      <w:r>
        <w:rPr>
          <w:sz w:val="22"/>
          <w:szCs w:val="22"/>
        </w:rPr>
        <w:t xml:space="preserve"> и </w:t>
      </w:r>
      <w:r>
        <w:rPr>
          <w:i/>
          <w:sz w:val="22"/>
          <w:szCs w:val="22"/>
        </w:rPr>
        <w:t>7</w:t>
      </w:r>
      <w:r>
        <w:rPr>
          <w:sz w:val="22"/>
          <w:szCs w:val="22"/>
        </w:rPr>
        <w:t xml:space="preserve"> партии. Первые отличаются тем, что они формируются вокруг группы политических </w:t>
      </w:r>
      <w:r>
        <w:rPr>
          <w:i/>
          <w:sz w:val="22"/>
          <w:szCs w:val="22"/>
        </w:rPr>
        <w:t>18</w:t>
      </w:r>
      <w:r>
        <w:rPr>
          <w:sz w:val="22"/>
          <w:szCs w:val="22"/>
        </w:rPr>
        <w:t xml:space="preserve">, а основой их строения является комитет активистов. Они формируются обычно </w:t>
      </w:r>
      <w:r>
        <w:rPr>
          <w:i/>
          <w:sz w:val="22"/>
          <w:szCs w:val="22"/>
        </w:rPr>
        <w:t>19</w:t>
      </w:r>
      <w:r>
        <w:rPr>
          <w:sz w:val="22"/>
          <w:szCs w:val="22"/>
        </w:rPr>
        <w:t xml:space="preserve"> на базе различных </w:t>
      </w:r>
      <w:r>
        <w:rPr>
          <w:i/>
          <w:sz w:val="22"/>
          <w:szCs w:val="22"/>
        </w:rPr>
        <w:t>14</w:t>
      </w:r>
      <w:r>
        <w:rPr>
          <w:sz w:val="22"/>
          <w:szCs w:val="22"/>
        </w:rPr>
        <w:t xml:space="preserve"> фракций, объединений партийной бюрократии. Такие партии обычно активизируют свою деятельность только во время </w:t>
      </w:r>
      <w:r>
        <w:rPr>
          <w:i/>
          <w:sz w:val="22"/>
          <w:szCs w:val="22"/>
        </w:rPr>
        <w:t>11</w:t>
      </w:r>
      <w:r>
        <w:rPr>
          <w:sz w:val="22"/>
          <w:szCs w:val="22"/>
        </w:rPr>
        <w:t xml:space="preserve">. Другие партии представляют собой централизованные, хорошо дисциплинированные организации. Большое значение в них придается </w:t>
      </w:r>
      <w:r>
        <w:rPr>
          <w:i/>
          <w:sz w:val="22"/>
          <w:szCs w:val="22"/>
        </w:rPr>
        <w:t xml:space="preserve">16 </w:t>
      </w:r>
      <w:r>
        <w:rPr>
          <w:sz w:val="22"/>
          <w:szCs w:val="22"/>
        </w:rPr>
        <w:t xml:space="preserve">единству членов партии. Такие партии чаще всего формируются </w:t>
      </w:r>
      <w:r>
        <w:rPr>
          <w:i/>
          <w:sz w:val="22"/>
          <w:szCs w:val="22"/>
        </w:rPr>
        <w:t>1</w:t>
      </w:r>
      <w:r>
        <w:rPr>
          <w:sz w:val="22"/>
          <w:szCs w:val="22"/>
        </w:rPr>
        <w:t xml:space="preserve">, на основе профсоюзных и иных </w:t>
      </w:r>
      <w:r>
        <w:rPr>
          <w:i/>
          <w:sz w:val="22"/>
          <w:szCs w:val="22"/>
        </w:rPr>
        <w:t xml:space="preserve">2 </w:t>
      </w:r>
      <w:r>
        <w:rPr>
          <w:sz w:val="22"/>
          <w:szCs w:val="22"/>
        </w:rPr>
        <w:t xml:space="preserve">движений, отражающих интересы различных социальных </w:t>
      </w:r>
      <w:r>
        <w:rPr>
          <w:i/>
          <w:sz w:val="22"/>
          <w:szCs w:val="22"/>
        </w:rPr>
        <w:t>10</w:t>
      </w:r>
      <w:r>
        <w:rPr>
          <w:sz w:val="22"/>
          <w:szCs w:val="22"/>
        </w:rPr>
        <w:t>.</w:t>
      </w:r>
    </w:p>
    <w:p w:rsidR="00282E31" w:rsidRDefault="00282E31" w:rsidP="00282E31">
      <w:pPr>
        <w:rPr>
          <w:b/>
          <w:i/>
        </w:rPr>
      </w:pPr>
    </w:p>
    <w:p w:rsidR="00282E31" w:rsidRDefault="00282E31" w:rsidP="00282E3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8. Сгруппируйте представленные ниже изображения, числовые данные, наименования хронологических периодов и заполните представленную таблицу, выполнив следующие задания:</w:t>
      </w:r>
    </w:p>
    <w:p w:rsidR="00282E31" w:rsidRDefault="00282E31" w:rsidP="00282E31">
      <w:pPr>
        <w:ind w:left="301"/>
        <w:jc w:val="both"/>
      </w:pPr>
      <w:r>
        <w:rPr>
          <w:b/>
          <w:sz w:val="22"/>
          <w:szCs w:val="22"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0"/>
        <w:gridCol w:w="2199"/>
        <w:gridCol w:w="2149"/>
        <w:gridCol w:w="2782"/>
      </w:tblGrid>
      <w:tr w:rsidR="00282E31" w:rsidTr="00282E31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t>Мировые религии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both"/>
            </w:pPr>
            <w:r>
              <w:t>Место возникновения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both"/>
            </w:pPr>
            <w:r>
              <w:t>Время возникновения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jc w:val="both"/>
            </w:pPr>
            <w:r>
              <w:t>Количество приверженцев</w:t>
            </w:r>
          </w:p>
        </w:tc>
      </w:tr>
      <w:tr w:rsidR="00282E31" w:rsidTr="00282E31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t>Буддизм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rPr>
                <w:lang w:val="en-US"/>
              </w:rPr>
              <w:t xml:space="preserve">VI </w:t>
            </w:r>
            <w:r>
              <w:t>в. до н.э.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t>500 млн.</w:t>
            </w:r>
          </w:p>
        </w:tc>
      </w:tr>
      <w:tr w:rsidR="00282E31" w:rsidTr="00282E31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t>Христианство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rPr>
                <w:lang w:val="en-US"/>
              </w:rPr>
              <w:t>I</w:t>
            </w:r>
            <w:r>
              <w:t xml:space="preserve"> в. н.э.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t>2 млрд.</w:t>
            </w:r>
          </w:p>
        </w:tc>
      </w:tr>
      <w:tr w:rsidR="00282E31" w:rsidTr="00282E31">
        <w:trPr>
          <w:trHeight w:val="233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t>Ислам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rPr>
                <w:lang w:val="en-US"/>
              </w:rPr>
              <w:t>VII</w:t>
            </w:r>
            <w:r>
              <w:t xml:space="preserve"> в. н.э.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31" w:rsidRDefault="00282E31">
            <w:pPr>
              <w:spacing w:line="360" w:lineRule="auto"/>
              <w:jc w:val="both"/>
            </w:pPr>
            <w:r>
              <w:t>1,5 млрд.</w:t>
            </w:r>
          </w:p>
        </w:tc>
      </w:tr>
    </w:tbl>
    <w:p w:rsidR="00282E31" w:rsidRDefault="00282E31" w:rsidP="00282E31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3 балла за определение принципа группировки (заголовок первой колонки), по 2 балла за наименования других колонок. По 0,5 балла за каждую названную мировую религию и за каждую верно установленную содержательную позицию таблицы, всего 15  баллов.</w:t>
      </w:r>
    </w:p>
    <w:p w:rsidR="00282E31" w:rsidRDefault="00282E31" w:rsidP="00282E31">
      <w:pPr>
        <w:rPr>
          <w:b/>
          <w:i/>
          <w:sz w:val="22"/>
          <w:szCs w:val="22"/>
        </w:rPr>
        <w:sectPr w:rsidR="00282E31">
          <w:pgSz w:w="11906" w:h="16838"/>
          <w:pgMar w:top="567" w:right="851" w:bottom="567" w:left="851" w:header="720" w:footer="720" w:gutter="0"/>
          <w:cols w:space="720"/>
        </w:sectPr>
      </w:pPr>
    </w:p>
    <w:p w:rsidR="00282E31" w:rsidRDefault="00282E31" w:rsidP="00282E31">
      <w:pPr>
        <w:ind w:left="301"/>
        <w:jc w:val="both"/>
      </w:pPr>
    </w:p>
    <w:p w:rsidR="00282E31" w:rsidRDefault="00282E31" w:rsidP="00282E31">
      <w:pPr>
        <w:rPr>
          <w:b/>
          <w:i/>
        </w:rPr>
      </w:pPr>
      <w:r>
        <w:rPr>
          <w:b/>
          <w:sz w:val="22"/>
          <w:szCs w:val="22"/>
        </w:rPr>
        <w:t>9. Проанализируйте представленную диаграмму и оцените сделанные утверждения. Вы можете согласиться с каждым выводом или опровергнуть его. Свое мнение необходимо подтвердить данными диаграммы</w:t>
      </w:r>
    </w:p>
    <w:p w:rsidR="00282E31" w:rsidRDefault="00282E31" w:rsidP="00282E31">
      <w:pPr>
        <w:jc w:val="both"/>
      </w:pPr>
      <w:r>
        <w:rPr>
          <w:b/>
          <w:i/>
        </w:rPr>
        <w:t xml:space="preserve">         </w:t>
      </w:r>
      <w:r>
        <w:rPr>
          <w:b/>
        </w:rPr>
        <w:t>9.1</w:t>
      </w:r>
      <w:r>
        <w:t xml:space="preserve"> Нет. Прирост ВВП не складывается из объема промышленного и сельскохозяйственного производства. Так, например, в 2002-2003 гг. он опережает рост объема промышленной и сельскохозяйственной продукции, а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>. рост ВВП значительно отстает от роста промышленного производства и слегка отстает от роста сельскохозяйственного производства</w:t>
      </w:r>
    </w:p>
    <w:p w:rsidR="00282E31" w:rsidRDefault="00282E31" w:rsidP="00282E31">
      <w:pPr>
        <w:ind w:left="708"/>
        <w:jc w:val="both"/>
      </w:pPr>
      <w:r>
        <w:t>Принимаются и другие примеры, грамотно иллюстрирующие сделанные выводы о верности или ложности утверждений, содержащихся в задании</w:t>
      </w:r>
    </w:p>
    <w:p w:rsidR="00282E31" w:rsidRDefault="00282E31" w:rsidP="00282E31">
      <w:pPr>
        <w:jc w:val="both"/>
      </w:pPr>
      <w:r>
        <w:t xml:space="preserve">       </w:t>
      </w:r>
      <w:r>
        <w:rPr>
          <w:b/>
        </w:rPr>
        <w:t>9.2</w:t>
      </w:r>
      <w:r>
        <w:t>. Да. Так как индекс объема произведенной промышленной продукции в % к предыдущему году за данный период каждый раз менее 100.</w:t>
      </w:r>
    </w:p>
    <w:p w:rsidR="00282E31" w:rsidRDefault="00282E31" w:rsidP="00282E3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По 2 балла за определение верности или ложности сделанных утверждений и  до 5  баллов за объяснение, всего 14  баллов</w:t>
      </w:r>
    </w:p>
    <w:p w:rsidR="00282E31" w:rsidRDefault="00282E31" w:rsidP="00282E31">
      <w:pPr>
        <w:rPr>
          <w:b/>
          <w:sz w:val="28"/>
          <w:szCs w:val="28"/>
        </w:rPr>
      </w:pPr>
      <w:r>
        <w:rPr>
          <w:b/>
          <w:i/>
        </w:rPr>
        <w:t xml:space="preserve">10. </w:t>
      </w:r>
      <w:r>
        <w:rPr>
          <w:b/>
          <w:i/>
          <w:sz w:val="22"/>
          <w:szCs w:val="22"/>
        </w:rPr>
        <w:t>. По 1 баллу за каждое слово. 3 балла за определение, всего 15 баллов</w:t>
      </w:r>
    </w:p>
    <w:p w:rsidR="00282E31" w:rsidRDefault="00282E31" w:rsidP="00282E31">
      <w:pPr>
        <w:rPr>
          <w:sz w:val="22"/>
          <w:szCs w:val="22"/>
        </w:rPr>
      </w:pP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>1. Конституция. 2. Правомочие. 3. Гарантия. 4. Декларация. 5. Гласность.</w:t>
      </w:r>
    </w:p>
    <w:p w:rsidR="00282E31" w:rsidRDefault="00282E31" w:rsidP="00282E31">
      <w:pPr>
        <w:rPr>
          <w:sz w:val="22"/>
          <w:szCs w:val="22"/>
        </w:rPr>
      </w:pPr>
      <w:r>
        <w:rPr>
          <w:sz w:val="22"/>
          <w:szCs w:val="22"/>
        </w:rPr>
        <w:t xml:space="preserve"> 6. Пособие. 7. Апатрид. 8. Образование. 9. Референдум.  10. Плюрализм. </w:t>
      </w:r>
    </w:p>
    <w:p w:rsidR="00282E31" w:rsidRDefault="00282E31" w:rsidP="00282E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11. Цензура. 12. Легитимность.  </w:t>
      </w:r>
    </w:p>
    <w:p w:rsidR="00282E31" w:rsidRDefault="00282E31" w:rsidP="00282E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Слово по вертикали: тоталитаризм - политическая (государственная) система, осуществляющая или стремящаяся осуществлять ради тех или иных целей абсолютный контроль над всеми сторонами жизни общества.      </w:t>
      </w:r>
    </w:p>
    <w:p w:rsidR="00282E31" w:rsidRDefault="00282E31" w:rsidP="00282E31">
      <w:pPr>
        <w:jc w:val="both"/>
        <w:rPr>
          <w:b/>
          <w:i/>
        </w:rPr>
      </w:pPr>
    </w:p>
    <w:p w:rsidR="00282E31" w:rsidRDefault="00282E31" w:rsidP="00282E31">
      <w:pPr>
        <w:ind w:left="600"/>
      </w:pPr>
    </w:p>
    <w:p w:rsidR="00282E31" w:rsidRDefault="00282E31" w:rsidP="00282E31">
      <w:pPr>
        <w:ind w:left="600"/>
      </w:pPr>
    </w:p>
    <w:p w:rsidR="00282E31" w:rsidRDefault="00282E31" w:rsidP="00282E31">
      <w:pPr>
        <w:ind w:left="600"/>
      </w:pPr>
    </w:p>
    <w:p w:rsidR="00282E31" w:rsidRDefault="00282E31" w:rsidP="00282E31">
      <w:pPr>
        <w:ind w:left="600"/>
      </w:pPr>
    </w:p>
    <w:p w:rsidR="00282E31" w:rsidRDefault="00282E31" w:rsidP="00282E31">
      <w:pPr>
        <w:ind w:left="600"/>
      </w:pPr>
    </w:p>
    <w:p w:rsidR="00282E31" w:rsidRDefault="00282E31" w:rsidP="00282E31">
      <w:pPr>
        <w:ind w:left="600"/>
      </w:pPr>
    </w:p>
    <w:p w:rsidR="00282E31" w:rsidRDefault="00282E31" w:rsidP="00282E31">
      <w:pPr>
        <w:ind w:left="600"/>
      </w:pPr>
    </w:p>
    <w:p w:rsidR="00282E31" w:rsidRDefault="00282E31" w:rsidP="00282E31">
      <w:pPr>
        <w:ind w:left="600"/>
      </w:pPr>
    </w:p>
    <w:p w:rsidR="00282E31" w:rsidRDefault="00282E31" w:rsidP="00282E31">
      <w:pPr>
        <w:ind w:left="600"/>
      </w:pPr>
    </w:p>
    <w:p w:rsidR="00282E31" w:rsidRDefault="00282E31" w:rsidP="00282E31">
      <w:pPr>
        <w:ind w:left="600"/>
      </w:pPr>
    </w:p>
    <w:p w:rsidR="00282E31" w:rsidRDefault="00282E31" w:rsidP="00282E31">
      <w:pPr>
        <w:ind w:left="600"/>
      </w:pPr>
    </w:p>
    <w:p w:rsidR="00282E31" w:rsidRDefault="00282E31" w:rsidP="00282E31">
      <w:pPr>
        <w:ind w:left="600"/>
      </w:pPr>
    </w:p>
    <w:p w:rsidR="000E5BD8" w:rsidRDefault="000E5BD8"/>
    <w:sectPr w:rsidR="000E5BD8" w:rsidSect="000E5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82E31"/>
    <w:rsid w:val="000E5BD8"/>
    <w:rsid w:val="00282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2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3974</Characters>
  <Application>Microsoft Office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2019-09-24T11:03:00Z</dcterms:created>
  <dcterms:modified xsi:type="dcterms:W3CDTF">2019-09-24T11:03:00Z</dcterms:modified>
</cp:coreProperties>
</file>